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Wniosek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 przyznanie pomocy w formie bonu towarowego pod nazwą 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Wyprawka dla kijskiego Brzdąca”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osoby ubiegającej się o pomoc:</w:t>
      </w:r>
    </w:p>
    <w:tbl>
      <w:tblPr>
        <w:tblW w:w="9211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04"/>
        <w:gridCol w:w="2304"/>
        <w:gridCol w:w="2303"/>
      </w:tblGrid>
      <w:tr>
        <w:trPr>
          <w:trHeight w:val="538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Nazwisko</w:t>
            </w:r>
          </w:p>
        </w:tc>
      </w:tr>
      <w:tr>
        <w:trPr>
          <w:trHeight w:val="523" w:hRule="atLeast"/>
        </w:trPr>
        <w:tc>
          <w:tcPr>
            <w:tcW w:w="92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PESEL</w:t>
            </w:r>
          </w:p>
        </w:tc>
      </w:tr>
      <w:tr>
        <w:trPr>
          <w:trHeight w:val="538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Stan cywilny</w:t>
            </w:r>
          </w:p>
        </w:tc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Obywatelstwo</w:t>
            </w:r>
          </w:p>
        </w:tc>
      </w:tr>
      <w:tr>
        <w:trPr>
          <w:trHeight w:val="523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Miejsce zamieszkania</w:t>
            </w:r>
          </w:p>
        </w:tc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Telefon</w:t>
            </w:r>
          </w:p>
        </w:tc>
      </w:tr>
      <w:tr>
        <w:trPr>
          <w:trHeight w:val="538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Poczta</w:t>
            </w:r>
          </w:p>
        </w:tc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Kod pocztowy</w:t>
            </w:r>
          </w:p>
        </w:tc>
      </w:tr>
      <w:tr>
        <w:trPr>
          <w:trHeight w:val="538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Nr domu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4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Nr mieszkania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7"/>
        </w:numPr>
        <w:spacing w:before="0" w:after="0"/>
        <w:ind w:left="714" w:hanging="357"/>
        <w:rPr/>
      </w:pPr>
      <w:r>
        <w:rPr>
          <w:rFonts w:cs="Times New Roman" w:ascii="Times New Roman" w:hAnsi="Times New Roman"/>
        </w:rPr>
        <w:t>Wnoszę o przyznanie pomocy w formie bonu towarowego pod nazwą „Wyprawka dla kijskiego Brzdąca o wartości do 500,00 zł na następujące dziecko/dzieci:</w:t>
      </w:r>
    </w:p>
    <w:p>
      <w:pPr>
        <w:pStyle w:val="ListParagraph"/>
        <w:spacing w:before="0" w:after="0"/>
        <w:ind w:left="71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927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90"/>
        <w:gridCol w:w="5161"/>
        <w:gridCol w:w="2976"/>
      </w:tblGrid>
      <w:tr>
        <w:trPr>
          <w:trHeight w:val="464" w:hRule="atLeast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</w:t>
            </w:r>
          </w:p>
        </w:tc>
      </w:tr>
      <w:tr>
        <w:trPr>
          <w:trHeight w:val="464" w:hRule="atLeast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2" w:hRule="atLeast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2" w:hRule="atLeast"/>
        </w:trPr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*W przypadku gdy nie nadano tego numeru lub w przypadku cudzoziemców należy podać serię i numer dowodu osobistego, paszportu lub innego dokumentu potwierdzającego tożsamość.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Oświadczenie dotyczące ustalenia prawa do pomocy w formie bonu towarowego pod nazwą „Wyprawka dla kijskiego Brzdąca” o wartości do 500,00 zł.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powyższe dane są prawdziwe,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zapoznałam/zapoznałem się z warunkami uprawniającymi do uzyskania pomocy w formie bonu towarowego pod nazwą „Wyprawka dla kijskiego Brzdąca” o wartości do 500,00 zł,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zamieszkuję na terenie Gminy Kije,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wskazane we wniosku dziecko nie otrzymałam/otrzymałem w innej gminie pomocy z tytułu urodzenia dziecka przyznanej na podstawie uchwały wydanej w oparciu o art.22b ustawy z dnia 28 listopada 2003r. o świadczeniach rodzinnych.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.....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(data, podpis osoby ubiegającej się)  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POUCZENIE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w formie bonu towarowego pod nazwą „Wyprawka dla kijskiego Brzdąca” o wartości do 500,00 zł ze środków budżetu Gminy Kije przysługuje na każde żywo urodzone dziecko.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>Pomoc w formie bonu towarowego pod nazwą „Wyprawka dla malucha” przysługuje matce lub ojcu dziecka, opiekunowi prawnemu lub opiekunowi faktycznemu dziecka bez względu na wysokość dochodu w rodzinie.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w formie bonu towarowego pod nazwą „Wyprawka dla kijskiego Brzdąca” nie przysługuje, jeżeli dziecko zostało umieszczone w pieczy zastępczej lub instytucji zapewniającej całodobowe utrzymanie.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 o pomoc w formie bonu towarowego pod nazwą „Wyprawka dla kijskiego Brzdąca” składa się w terminie 3 miesięcy od dnia narodzin dziecka.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wniosku dołączam następujące dokumenty: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jestem świadoma/y odpowiedzialności karnej za złożenie fałszywego oświadczenia.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(data i podpis osoby ubiegającej się)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c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34c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qFormat/>
    <w:rsid w:val="00634c8b"/>
    <w:pPr>
      <w:spacing w:before="0" w:after="20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2</Pages>
  <Words>324</Words>
  <Characters>1965</Characters>
  <CharactersWithSpaces>2343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2021-04-29T10:13:00Z</dcterms:created>
  <dc:creator>Ania</dc:creator>
  <dc:description/>
  <dc:language>pl-PL</dc:language>
  <cp:lastModifiedBy>Ania</cp:lastModifiedBy>
  <dcterms:modified xsi:type="dcterms:W3CDTF">2021-04-29T10:14:00Z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